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1E" w:rsidRDefault="00087553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关于落实</w:t>
      </w:r>
      <w:r w:rsidR="008006B5">
        <w:rPr>
          <w:rFonts w:hint="eastAsia"/>
          <w:b/>
          <w:sz w:val="32"/>
          <w:szCs w:val="32"/>
        </w:rPr>
        <w:t>2020</w:t>
      </w:r>
      <w:r w:rsidR="008006B5">
        <w:rPr>
          <w:rFonts w:hint="eastAsia"/>
          <w:b/>
          <w:sz w:val="32"/>
          <w:szCs w:val="32"/>
        </w:rPr>
        <w:t>届本科生网课教学安排的通知</w:t>
      </w:r>
    </w:p>
    <w:p w:rsidR="002E031E" w:rsidRDefault="002E031E"/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各教学单位：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根据《安徽财经大学</w:t>
      </w:r>
      <w:r>
        <w:rPr>
          <w:rFonts w:hint="eastAsia"/>
          <w:sz w:val="28"/>
          <w:szCs w:val="28"/>
        </w:rPr>
        <w:t>2019-2020</w:t>
      </w:r>
      <w:r>
        <w:rPr>
          <w:rFonts w:hint="eastAsia"/>
          <w:sz w:val="28"/>
          <w:szCs w:val="28"/>
        </w:rPr>
        <w:t>学年春季学期延期开学工作方案》（校政字〔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〕</w:t>
      </w:r>
      <w:r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</w:rPr>
        <w:t>号）、《安徽财经大学</w:t>
      </w:r>
      <w:r>
        <w:rPr>
          <w:rFonts w:hint="eastAsia"/>
          <w:sz w:val="28"/>
          <w:szCs w:val="28"/>
        </w:rPr>
        <w:t>2019-2020</w:t>
      </w:r>
      <w:r>
        <w:rPr>
          <w:rFonts w:hint="eastAsia"/>
          <w:sz w:val="28"/>
          <w:szCs w:val="28"/>
        </w:rPr>
        <w:t>学年春季学期本科课程线上教学实施方案》（校政字〔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〕</w:t>
      </w:r>
      <w:r>
        <w:rPr>
          <w:rFonts w:hint="eastAsia"/>
          <w:sz w:val="28"/>
          <w:szCs w:val="28"/>
        </w:rPr>
        <w:t>16</w:t>
      </w:r>
      <w:r>
        <w:rPr>
          <w:rFonts w:hint="eastAsia"/>
          <w:sz w:val="28"/>
          <w:szCs w:val="28"/>
        </w:rPr>
        <w:t>号），结合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届本科生毕业资格审查结果与疫情防控实情，特制定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届本科生网课教学安排试行方案，通知如下。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一、教学对象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尚未完成本科人才培养方案课程学分修读要求的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届本科生。</w:t>
      </w:r>
      <w:r w:rsidR="008B143E">
        <w:rPr>
          <w:rFonts w:hint="eastAsia"/>
          <w:sz w:val="28"/>
          <w:szCs w:val="28"/>
        </w:rPr>
        <w:t>主要包括本学期未开设相关课程、</w:t>
      </w:r>
      <w:r w:rsidR="008D38BF">
        <w:rPr>
          <w:rFonts w:hint="eastAsia"/>
          <w:sz w:val="28"/>
          <w:szCs w:val="28"/>
        </w:rPr>
        <w:t>本学期课程未选上等</w:t>
      </w:r>
      <w:r w:rsidR="00A81EBF">
        <w:rPr>
          <w:rFonts w:hint="eastAsia"/>
          <w:sz w:val="28"/>
          <w:szCs w:val="28"/>
        </w:rPr>
        <w:t>情况。</w:t>
      </w:r>
      <w:r w:rsidR="008B143E">
        <w:rPr>
          <w:rFonts w:hint="eastAsia"/>
          <w:sz w:val="28"/>
          <w:szCs w:val="28"/>
        </w:rPr>
        <w:t>已通过本学期补、缓考的学生不参加本次学习。</w:t>
      </w:r>
      <w:r w:rsidR="00201746">
        <w:rPr>
          <w:rFonts w:hint="eastAsia"/>
          <w:sz w:val="28"/>
          <w:szCs w:val="28"/>
        </w:rPr>
        <w:t>每位学生限修读</w:t>
      </w:r>
      <w:r w:rsidR="00201746">
        <w:rPr>
          <w:rFonts w:hint="eastAsia"/>
          <w:sz w:val="28"/>
          <w:szCs w:val="28"/>
        </w:rPr>
        <w:t>10</w:t>
      </w:r>
      <w:r w:rsidR="00201746">
        <w:rPr>
          <w:rFonts w:hint="eastAsia"/>
          <w:sz w:val="28"/>
          <w:szCs w:val="28"/>
        </w:rPr>
        <w:t>个学分，超过则不作计算。</w:t>
      </w:r>
      <w:bookmarkStart w:id="0" w:name="_GoBack"/>
      <w:bookmarkEnd w:id="0"/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二、教学主体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教务处统计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届本科生需修读的课程，开课单位组织教师，负责具体课程的开设计划、教学资源整理、教学过程管理与考核工作。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三、教学形式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本次网课教学工作开展，主要模式为线上</w:t>
      </w:r>
      <w:r>
        <w:rPr>
          <w:rFonts w:hint="eastAsia"/>
          <w:sz w:val="28"/>
          <w:szCs w:val="28"/>
        </w:rPr>
        <w:t>MOOC+</w:t>
      </w:r>
      <w:r>
        <w:rPr>
          <w:rFonts w:hint="eastAsia"/>
          <w:sz w:val="28"/>
          <w:szCs w:val="28"/>
        </w:rPr>
        <w:t>过程指导与管理</w:t>
      </w:r>
      <w:r>
        <w:rPr>
          <w:rFonts w:hint="eastAsia"/>
          <w:sz w:val="28"/>
          <w:szCs w:val="28"/>
        </w:rPr>
        <w:t>+</w:t>
      </w:r>
      <w:r>
        <w:rPr>
          <w:rFonts w:hint="eastAsia"/>
          <w:sz w:val="28"/>
          <w:szCs w:val="28"/>
        </w:rPr>
        <w:t>线上考核。教师在学习通平台建立课程班级，实施教学过程管理，首选慕课资源平台为超星、中国大学</w:t>
      </w:r>
      <w:r>
        <w:rPr>
          <w:rFonts w:hint="eastAsia"/>
          <w:sz w:val="28"/>
          <w:szCs w:val="28"/>
        </w:rPr>
        <w:t>MOOC</w:t>
      </w:r>
      <w:r>
        <w:rPr>
          <w:rFonts w:hint="eastAsia"/>
          <w:sz w:val="28"/>
          <w:szCs w:val="28"/>
        </w:rPr>
        <w:t>、学堂在线、智慧树等，组织学生完成慕课资源自学、讨论、作业，最后完成期末考核并认定课程成绩。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四、教学计划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日前，教务处统计出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届本科生未完成学分修读的课程信息，作为教学单位开设课程的依据。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日前，各教学单位综合考虑各方面因素（教学资源、课程内容、过程管理、考核方式），确定开设的网络课程，并在学习通平台创建课程，以“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届毕业生网课</w:t>
      </w:r>
      <w:r>
        <w:rPr>
          <w:rFonts w:hint="eastAsia"/>
          <w:sz w:val="28"/>
          <w:szCs w:val="28"/>
        </w:rPr>
        <w:t>+</w:t>
      </w:r>
      <w:r>
        <w:rPr>
          <w:rFonts w:hint="eastAsia"/>
          <w:sz w:val="28"/>
          <w:szCs w:val="28"/>
        </w:rPr>
        <w:t>课程号</w:t>
      </w:r>
      <w:r>
        <w:rPr>
          <w:rFonts w:hint="eastAsia"/>
          <w:sz w:val="28"/>
          <w:szCs w:val="28"/>
        </w:rPr>
        <w:t>+</w:t>
      </w:r>
      <w:r>
        <w:rPr>
          <w:rFonts w:hint="eastAsia"/>
          <w:sz w:val="28"/>
          <w:szCs w:val="28"/>
        </w:rPr>
        <w:t>课序号</w:t>
      </w:r>
      <w:r>
        <w:rPr>
          <w:rFonts w:hint="eastAsia"/>
          <w:sz w:val="28"/>
          <w:szCs w:val="28"/>
        </w:rPr>
        <w:t>+</w:t>
      </w:r>
      <w:r>
        <w:rPr>
          <w:rFonts w:hint="eastAsia"/>
          <w:sz w:val="28"/>
          <w:szCs w:val="28"/>
        </w:rPr>
        <w:t>负责人姓名”的形式命名。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</w:rPr>
        <w:t>日前，各教学单位填写《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届毕业生待修读课程清单》（附件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），将新开网课的相关信息（课程号、课程名、负责教师、学习通班级二维码等）上报教务处</w:t>
      </w:r>
      <w:r w:rsidR="00F0354F">
        <w:rPr>
          <w:rFonts w:hint="eastAsia"/>
          <w:sz w:val="28"/>
          <w:szCs w:val="28"/>
        </w:rPr>
        <w:t>（教务科）</w:t>
      </w:r>
      <w:r>
        <w:rPr>
          <w:rFonts w:hint="eastAsia"/>
          <w:sz w:val="28"/>
          <w:szCs w:val="28"/>
        </w:rPr>
        <w:t>汇总、审核。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  <w:r w:rsidR="0035641B"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</w:rPr>
        <w:t>日前，教务处面向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届本科生发布开课通知。</w:t>
      </w:r>
    </w:p>
    <w:p w:rsidR="002E031E" w:rsidRDefault="008C3619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="008006B5"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</w:t>
      </w:r>
      <w:r w:rsidR="008006B5">
        <w:rPr>
          <w:rFonts w:hint="eastAsia"/>
          <w:sz w:val="28"/>
          <w:szCs w:val="28"/>
        </w:rPr>
        <w:t>日</w:t>
      </w:r>
      <w:r w:rsidR="0035641B">
        <w:rPr>
          <w:rFonts w:hint="eastAsia"/>
          <w:sz w:val="28"/>
          <w:szCs w:val="28"/>
        </w:rPr>
        <w:t>前</w:t>
      </w:r>
      <w:r w:rsidR="008006B5">
        <w:rPr>
          <w:rFonts w:hint="eastAsia"/>
          <w:sz w:val="28"/>
          <w:szCs w:val="28"/>
        </w:rPr>
        <w:t>，</w:t>
      </w:r>
      <w:r w:rsidR="0035641B">
        <w:rPr>
          <w:rFonts w:hint="eastAsia"/>
          <w:sz w:val="28"/>
          <w:szCs w:val="28"/>
        </w:rPr>
        <w:t>完成</w:t>
      </w:r>
      <w:r w:rsidR="008006B5">
        <w:rPr>
          <w:rFonts w:hint="eastAsia"/>
          <w:sz w:val="28"/>
          <w:szCs w:val="28"/>
        </w:rPr>
        <w:t>2020</w:t>
      </w:r>
      <w:r w:rsidR="008006B5">
        <w:rPr>
          <w:rFonts w:hint="eastAsia"/>
          <w:sz w:val="28"/>
          <w:szCs w:val="28"/>
        </w:rPr>
        <w:t>届本科生网课学习。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日前，完成结课考试</w:t>
      </w:r>
      <w:r w:rsidR="0035641B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认定课程总评成绩</w:t>
      </w:r>
      <w:r w:rsidR="0035641B">
        <w:rPr>
          <w:rFonts w:hint="eastAsia"/>
          <w:sz w:val="28"/>
          <w:szCs w:val="28"/>
        </w:rPr>
        <w:t>，</w:t>
      </w:r>
      <w:r w:rsidR="006330BB">
        <w:rPr>
          <w:rFonts w:hint="eastAsia"/>
          <w:sz w:val="28"/>
          <w:szCs w:val="28"/>
        </w:rPr>
        <w:t>并以学院为单位上报教务处（学籍科）</w:t>
      </w:r>
      <w:r>
        <w:rPr>
          <w:rFonts w:hint="eastAsia"/>
          <w:sz w:val="28"/>
          <w:szCs w:val="28"/>
        </w:rPr>
        <w:t>。</w:t>
      </w:r>
      <w:r w:rsidR="00FF1917">
        <w:rPr>
          <w:rFonts w:hint="eastAsia"/>
          <w:sz w:val="28"/>
          <w:szCs w:val="28"/>
        </w:rPr>
        <w:t>上报信息</w:t>
      </w:r>
      <w:r w:rsidR="008011CC">
        <w:rPr>
          <w:rFonts w:hint="eastAsia"/>
          <w:sz w:val="28"/>
          <w:szCs w:val="28"/>
        </w:rPr>
        <w:t>（附件</w:t>
      </w:r>
      <w:r w:rsidR="008011CC">
        <w:rPr>
          <w:rFonts w:hint="eastAsia"/>
          <w:sz w:val="28"/>
          <w:szCs w:val="28"/>
        </w:rPr>
        <w:t>4</w:t>
      </w:r>
      <w:r w:rsidR="008011CC">
        <w:rPr>
          <w:rFonts w:hint="eastAsia"/>
          <w:sz w:val="28"/>
          <w:szCs w:val="28"/>
        </w:rPr>
        <w:t>）</w:t>
      </w:r>
      <w:r w:rsidR="00FF1917">
        <w:rPr>
          <w:rFonts w:hint="eastAsia"/>
          <w:sz w:val="28"/>
          <w:szCs w:val="28"/>
        </w:rPr>
        <w:t>应至少包括</w:t>
      </w:r>
      <w:r w:rsidR="003A74B0">
        <w:rPr>
          <w:rFonts w:hint="eastAsia"/>
          <w:sz w:val="28"/>
          <w:szCs w:val="28"/>
        </w:rPr>
        <w:t>学期、</w:t>
      </w:r>
      <w:r w:rsidR="00FF1917">
        <w:rPr>
          <w:rFonts w:hint="eastAsia"/>
          <w:sz w:val="28"/>
          <w:szCs w:val="28"/>
        </w:rPr>
        <w:t>课程号、教师工号、教师姓名、学生学号、学生姓名、课程成绩、考试类型（考试；考查）。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五、考核方式</w:t>
      </w:r>
    </w:p>
    <w:p w:rsidR="002E031E" w:rsidRDefault="00A81EBF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本次网课的课程成绩认定应依据学习通平台的过程记录</w:t>
      </w:r>
      <w:r w:rsidR="008D38BF">
        <w:rPr>
          <w:rFonts w:hint="eastAsia"/>
          <w:sz w:val="28"/>
          <w:szCs w:val="28"/>
        </w:rPr>
        <w:t>（</w:t>
      </w:r>
      <w:r w:rsidR="008006B5">
        <w:rPr>
          <w:rFonts w:hint="eastAsia"/>
          <w:sz w:val="28"/>
          <w:szCs w:val="28"/>
        </w:rPr>
        <w:t>任课教师</w:t>
      </w:r>
      <w:r w:rsidR="008D38BF">
        <w:rPr>
          <w:rFonts w:hint="eastAsia"/>
          <w:sz w:val="28"/>
          <w:szCs w:val="28"/>
        </w:rPr>
        <w:t>需设置讨论、作业</w:t>
      </w:r>
      <w:r w:rsidR="008006B5">
        <w:rPr>
          <w:rFonts w:hint="eastAsia"/>
          <w:sz w:val="28"/>
          <w:szCs w:val="28"/>
        </w:rPr>
        <w:t>等</w:t>
      </w:r>
      <w:r w:rsidR="0052262F">
        <w:rPr>
          <w:rFonts w:hint="eastAsia"/>
          <w:sz w:val="28"/>
          <w:szCs w:val="28"/>
        </w:rPr>
        <w:t>过程教学</w:t>
      </w:r>
      <w:r w:rsidR="008006B5">
        <w:rPr>
          <w:rFonts w:hint="eastAsia"/>
          <w:sz w:val="28"/>
          <w:szCs w:val="28"/>
        </w:rPr>
        <w:t>的成绩权重</w:t>
      </w:r>
      <w:r w:rsidR="00667580">
        <w:rPr>
          <w:rFonts w:hint="eastAsia"/>
          <w:sz w:val="28"/>
          <w:szCs w:val="28"/>
        </w:rPr>
        <w:t>，</w:t>
      </w:r>
      <w:r w:rsidR="00022D9E">
        <w:rPr>
          <w:rFonts w:hint="eastAsia"/>
          <w:sz w:val="28"/>
          <w:szCs w:val="28"/>
        </w:rPr>
        <w:t>过程考核与期末考核各</w:t>
      </w:r>
      <w:r w:rsidR="00667580">
        <w:rPr>
          <w:rFonts w:hint="eastAsia"/>
          <w:sz w:val="28"/>
          <w:szCs w:val="28"/>
        </w:rPr>
        <w:t>占</w:t>
      </w:r>
      <w:r w:rsidR="00667580">
        <w:rPr>
          <w:rFonts w:hint="eastAsia"/>
          <w:sz w:val="28"/>
          <w:szCs w:val="28"/>
        </w:rPr>
        <w:t>50%</w:t>
      </w:r>
      <w:r w:rsidR="008006B5">
        <w:rPr>
          <w:rFonts w:hint="eastAsia"/>
          <w:sz w:val="28"/>
          <w:szCs w:val="28"/>
        </w:rPr>
        <w:t>）。期末考试</w:t>
      </w:r>
      <w:r w:rsidR="000D5014">
        <w:rPr>
          <w:rFonts w:hint="eastAsia"/>
          <w:sz w:val="28"/>
          <w:szCs w:val="28"/>
        </w:rPr>
        <w:t>通过</w:t>
      </w:r>
      <w:r w:rsidR="008006B5">
        <w:rPr>
          <w:rFonts w:hint="eastAsia"/>
          <w:sz w:val="28"/>
          <w:szCs w:val="28"/>
        </w:rPr>
        <w:t>学习通平台</w:t>
      </w:r>
      <w:r w:rsidR="000D5014">
        <w:rPr>
          <w:rFonts w:hint="eastAsia"/>
          <w:sz w:val="28"/>
          <w:szCs w:val="28"/>
        </w:rPr>
        <w:t>组织在线考试</w:t>
      </w:r>
      <w:r w:rsidR="008006B5">
        <w:rPr>
          <w:rFonts w:hint="eastAsia"/>
          <w:sz w:val="28"/>
          <w:szCs w:val="28"/>
        </w:rPr>
        <w:t>或课程论文进行考核，考试时长与要求由各课程负责教师设定。其他具体考核工作要求另行通知。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六、工作量计算</w:t>
      </w:r>
    </w:p>
    <w:p w:rsidR="002E031E" w:rsidRDefault="008006B5">
      <w:pPr>
        <w:spacing w:line="56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届本科生网课教学工作量纳入年终工作量计算，教学工作量按照课程学分、过程指导、学生人数等综合考虑</w:t>
      </w:r>
      <w:r w:rsidR="000D5014">
        <w:rPr>
          <w:rFonts w:hint="eastAsia"/>
          <w:sz w:val="28"/>
          <w:szCs w:val="28"/>
        </w:rPr>
        <w:t>研究认定</w:t>
      </w:r>
      <w:r>
        <w:rPr>
          <w:rFonts w:hint="eastAsia"/>
          <w:sz w:val="28"/>
          <w:szCs w:val="28"/>
        </w:rPr>
        <w:t>。</w:t>
      </w:r>
    </w:p>
    <w:p w:rsidR="008006B5" w:rsidRPr="000D5014" w:rsidRDefault="008006B5">
      <w:pPr>
        <w:spacing w:line="560" w:lineRule="exact"/>
        <w:ind w:firstLineChars="200" w:firstLine="560"/>
        <w:rPr>
          <w:sz w:val="28"/>
          <w:szCs w:val="28"/>
        </w:rPr>
      </w:pPr>
    </w:p>
    <w:p w:rsidR="002E031E" w:rsidRDefault="008006B5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届</w:t>
      </w:r>
      <w:r w:rsidR="00AA496F">
        <w:rPr>
          <w:rFonts w:hint="eastAsia"/>
          <w:sz w:val="28"/>
          <w:szCs w:val="28"/>
        </w:rPr>
        <w:t>本科生</w:t>
      </w:r>
      <w:r>
        <w:rPr>
          <w:rFonts w:hint="eastAsia"/>
          <w:sz w:val="28"/>
          <w:szCs w:val="28"/>
        </w:rPr>
        <w:t>待修读课程清单</w:t>
      </w:r>
    </w:p>
    <w:p w:rsidR="002E031E" w:rsidRDefault="008006B5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附件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：主修未完成学分学生课程信息</w:t>
      </w:r>
    </w:p>
    <w:p w:rsidR="002E031E" w:rsidRDefault="008006B5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：辅修未完成学分学生课程信息</w:t>
      </w:r>
    </w:p>
    <w:p w:rsidR="008011CC" w:rsidRDefault="008011CC"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：成绩上报模板</w:t>
      </w:r>
    </w:p>
    <w:p w:rsidR="002E031E" w:rsidRDefault="002E031E">
      <w:pPr>
        <w:rPr>
          <w:sz w:val="28"/>
          <w:szCs w:val="28"/>
        </w:rPr>
      </w:pPr>
    </w:p>
    <w:p w:rsidR="002E031E" w:rsidRDefault="008006B5">
      <w:pPr>
        <w:ind w:firstLineChars="2430" w:firstLine="6804"/>
        <w:rPr>
          <w:sz w:val="28"/>
          <w:szCs w:val="28"/>
        </w:rPr>
      </w:pPr>
      <w:r>
        <w:rPr>
          <w:rFonts w:hint="eastAsia"/>
          <w:sz w:val="28"/>
          <w:szCs w:val="28"/>
        </w:rPr>
        <w:t>教务处</w:t>
      </w:r>
    </w:p>
    <w:p w:rsidR="002E031E" w:rsidRDefault="008006B5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月</w:t>
      </w:r>
      <w:r w:rsidR="002E705E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日</w:t>
      </w:r>
    </w:p>
    <w:sectPr w:rsidR="002E03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F6D" w:rsidRDefault="00975F6D" w:rsidP="00087553">
      <w:r>
        <w:separator/>
      </w:r>
    </w:p>
  </w:endnote>
  <w:endnote w:type="continuationSeparator" w:id="0">
    <w:p w:rsidR="00975F6D" w:rsidRDefault="00975F6D" w:rsidP="0008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F6D" w:rsidRDefault="00975F6D" w:rsidP="00087553">
      <w:r>
        <w:separator/>
      </w:r>
    </w:p>
  </w:footnote>
  <w:footnote w:type="continuationSeparator" w:id="0">
    <w:p w:rsidR="00975F6D" w:rsidRDefault="00975F6D" w:rsidP="00087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166"/>
    <w:rsid w:val="00022D9E"/>
    <w:rsid w:val="00087553"/>
    <w:rsid w:val="000D5014"/>
    <w:rsid w:val="00201746"/>
    <w:rsid w:val="002C62CE"/>
    <w:rsid w:val="002E031E"/>
    <w:rsid w:val="002E705E"/>
    <w:rsid w:val="0035641B"/>
    <w:rsid w:val="003A74B0"/>
    <w:rsid w:val="004550D5"/>
    <w:rsid w:val="00501ACF"/>
    <w:rsid w:val="0052262F"/>
    <w:rsid w:val="00554094"/>
    <w:rsid w:val="006330BB"/>
    <w:rsid w:val="00667580"/>
    <w:rsid w:val="008006B5"/>
    <w:rsid w:val="008011CC"/>
    <w:rsid w:val="00843308"/>
    <w:rsid w:val="008B143E"/>
    <w:rsid w:val="008C3619"/>
    <w:rsid w:val="008D38BF"/>
    <w:rsid w:val="00975F6D"/>
    <w:rsid w:val="009A4FA9"/>
    <w:rsid w:val="009D2533"/>
    <w:rsid w:val="00A54864"/>
    <w:rsid w:val="00A81EBF"/>
    <w:rsid w:val="00AA496F"/>
    <w:rsid w:val="00B41C37"/>
    <w:rsid w:val="00BC4166"/>
    <w:rsid w:val="00C1064F"/>
    <w:rsid w:val="00C303CA"/>
    <w:rsid w:val="00C5192D"/>
    <w:rsid w:val="00C53D9F"/>
    <w:rsid w:val="00CB743B"/>
    <w:rsid w:val="00DB70E7"/>
    <w:rsid w:val="00F0354F"/>
    <w:rsid w:val="00F17C04"/>
    <w:rsid w:val="00F259DE"/>
    <w:rsid w:val="00F64D72"/>
    <w:rsid w:val="00FD3BD8"/>
    <w:rsid w:val="00FF1917"/>
    <w:rsid w:val="39AC1E92"/>
    <w:rsid w:val="590E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7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755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7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755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75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755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75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755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568177096@qq.com</dc:creator>
  <cp:lastModifiedBy>李川</cp:lastModifiedBy>
  <cp:revision>36</cp:revision>
  <dcterms:created xsi:type="dcterms:W3CDTF">2020-05-05T01:40:00Z</dcterms:created>
  <dcterms:modified xsi:type="dcterms:W3CDTF">2020-05-08T08:53:00Z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